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6C76" w14:textId="77777777" w:rsidR="00D0565C" w:rsidRDefault="00D0565C" w:rsidP="00DC0D23">
      <w:pPr>
        <w:spacing w:after="0"/>
        <w:jc w:val="center"/>
        <w:rPr>
          <w:b/>
        </w:rPr>
      </w:pPr>
      <w:r>
        <w:rPr>
          <w:b/>
        </w:rPr>
        <w:t>California Cyanobacteria Harmful Algal Bloom Network</w:t>
      </w:r>
    </w:p>
    <w:p w14:paraId="32A0B8F2" w14:textId="77777777" w:rsidR="00D0565C" w:rsidRDefault="002D6A0A" w:rsidP="00DC0D23">
      <w:pPr>
        <w:spacing w:after="0"/>
        <w:jc w:val="center"/>
        <w:rPr>
          <w:b/>
        </w:rPr>
      </w:pPr>
      <w:r>
        <w:rPr>
          <w:b/>
        </w:rPr>
        <w:t>December 16, 2020</w:t>
      </w:r>
      <w:r w:rsidR="006C210E">
        <w:rPr>
          <w:b/>
        </w:rPr>
        <w:t>, 9:00 am to 12:00 pm</w:t>
      </w:r>
    </w:p>
    <w:p w14:paraId="5AE3D9BB" w14:textId="77777777" w:rsidR="006C210E" w:rsidRDefault="006C210E" w:rsidP="00DC0D23">
      <w:pPr>
        <w:spacing w:after="0"/>
        <w:jc w:val="center"/>
        <w:rPr>
          <w:b/>
        </w:rPr>
      </w:pPr>
      <w:r>
        <w:rPr>
          <w:b/>
        </w:rPr>
        <w:t>Virtual Meeting</w:t>
      </w:r>
    </w:p>
    <w:p w14:paraId="7224AF26" w14:textId="77777777" w:rsidR="00315A3E" w:rsidRDefault="00315A3E" w:rsidP="00DC0D23">
      <w:pPr>
        <w:spacing w:after="0"/>
        <w:jc w:val="center"/>
        <w:rPr>
          <w:b/>
        </w:rPr>
      </w:pPr>
      <w:r w:rsidRPr="00CE3156">
        <w:rPr>
          <w:b/>
        </w:rPr>
        <w:t>Agenda</w:t>
      </w:r>
    </w:p>
    <w:p w14:paraId="04604B4E" w14:textId="77777777" w:rsidR="00D0565C" w:rsidRDefault="00D0565C" w:rsidP="00DC0D23">
      <w:pPr>
        <w:spacing w:after="0"/>
        <w:jc w:val="center"/>
        <w:rPr>
          <w:b/>
        </w:rPr>
      </w:pPr>
    </w:p>
    <w:p w14:paraId="7D35A49B" w14:textId="77777777" w:rsidR="00D0565C" w:rsidRPr="00CE3156" w:rsidRDefault="00D0565C" w:rsidP="00DC0D23">
      <w:pPr>
        <w:spacing w:after="0"/>
        <w:jc w:val="center"/>
        <w:rPr>
          <w:b/>
        </w:rPr>
      </w:pPr>
    </w:p>
    <w:p w14:paraId="0DF8D422" w14:textId="77777777" w:rsidR="00827E5B" w:rsidRPr="008C68A1" w:rsidRDefault="00315A3E" w:rsidP="00285650">
      <w:pPr>
        <w:spacing w:after="0" w:line="276" w:lineRule="auto"/>
      </w:pPr>
      <w:r w:rsidRPr="00CE3156">
        <w:t>9:00 am</w:t>
      </w:r>
      <w:r w:rsidR="00300322" w:rsidRPr="00CE3156">
        <w:tab/>
      </w:r>
      <w:r w:rsidRPr="006A0C3C">
        <w:rPr>
          <w:u w:val="single"/>
        </w:rPr>
        <w:t>Welcome, Introductions</w:t>
      </w:r>
      <w:r w:rsidR="007A21C2" w:rsidRPr="006A0C3C">
        <w:rPr>
          <w:u w:val="single"/>
        </w:rPr>
        <w:t xml:space="preserve">, </w:t>
      </w:r>
      <w:r w:rsidRPr="006A0C3C">
        <w:rPr>
          <w:u w:val="single"/>
        </w:rPr>
        <w:t>Announcements</w:t>
      </w:r>
      <w:r w:rsidR="007A21C2" w:rsidRPr="006A0C3C">
        <w:rPr>
          <w:u w:val="single"/>
        </w:rPr>
        <w:t xml:space="preserve">, </w:t>
      </w:r>
      <w:r w:rsidR="00827E5B" w:rsidRPr="006A0C3C">
        <w:rPr>
          <w:u w:val="single"/>
        </w:rPr>
        <w:t>etc.</w:t>
      </w:r>
      <w:r w:rsidR="008C68A1">
        <w:t xml:space="preserve"> (15)</w:t>
      </w:r>
    </w:p>
    <w:p w14:paraId="1DEEDFB7" w14:textId="77777777" w:rsidR="00315A3E" w:rsidRDefault="00803AAC" w:rsidP="00285650">
      <w:pPr>
        <w:pStyle w:val="ListParagraph"/>
        <w:numPr>
          <w:ilvl w:val="0"/>
          <w:numId w:val="8"/>
        </w:numPr>
        <w:spacing w:after="0" w:line="276" w:lineRule="auto"/>
      </w:pPr>
      <w:r>
        <w:t>Review of</w:t>
      </w:r>
      <w:r w:rsidR="007A21C2">
        <w:t xml:space="preserve"> </w:t>
      </w:r>
      <w:r w:rsidR="00953B7D">
        <w:t>October</w:t>
      </w:r>
      <w:r w:rsidR="007A21C2">
        <w:t xml:space="preserve"> meeting notes</w:t>
      </w:r>
    </w:p>
    <w:p w14:paraId="70092E45" w14:textId="77777777" w:rsidR="00285650" w:rsidRDefault="00285650" w:rsidP="00285650">
      <w:pPr>
        <w:pStyle w:val="ListParagraph"/>
        <w:numPr>
          <w:ilvl w:val="0"/>
          <w:numId w:val="8"/>
        </w:numPr>
        <w:spacing w:after="120" w:line="276" w:lineRule="auto"/>
        <w:rPr>
          <w:color w:val="000000" w:themeColor="text1"/>
        </w:rPr>
      </w:pPr>
      <w:r w:rsidRPr="00285650">
        <w:rPr>
          <w:color w:val="000000" w:themeColor="text1"/>
        </w:rPr>
        <w:t>Update to Water Quality Monitoring Council</w:t>
      </w:r>
    </w:p>
    <w:p w14:paraId="2B40EF26" w14:textId="77777777" w:rsidR="00843429" w:rsidRPr="00285650" w:rsidRDefault="00843429" w:rsidP="00285650">
      <w:pPr>
        <w:pStyle w:val="ListParagraph"/>
        <w:numPr>
          <w:ilvl w:val="0"/>
          <w:numId w:val="8"/>
        </w:numPr>
        <w:spacing w:after="120" w:line="276" w:lineRule="auto"/>
        <w:rPr>
          <w:color w:val="000000" w:themeColor="text1"/>
        </w:rPr>
      </w:pPr>
      <w:r>
        <w:rPr>
          <w:color w:val="000000" w:themeColor="text1"/>
        </w:rPr>
        <w:t>ITRC HCB Benthic team extension (Jan-Dec 2021)</w:t>
      </w:r>
    </w:p>
    <w:p w14:paraId="752355CD" w14:textId="77777777" w:rsidR="00285650" w:rsidRPr="00953B7D" w:rsidRDefault="00285650" w:rsidP="00285650">
      <w:pPr>
        <w:pStyle w:val="ListParagraph"/>
        <w:spacing w:after="0" w:line="276" w:lineRule="auto"/>
        <w:ind w:left="1800"/>
        <w:rPr>
          <w:i/>
          <w:iCs/>
          <w:color w:val="000000" w:themeColor="text1"/>
        </w:rPr>
      </w:pPr>
    </w:p>
    <w:p w14:paraId="679F80DF" w14:textId="77777777" w:rsidR="008C68A1" w:rsidRDefault="008C68A1" w:rsidP="00285650">
      <w:pPr>
        <w:spacing w:after="0" w:line="276" w:lineRule="auto"/>
        <w:rPr>
          <w:color w:val="000000" w:themeColor="text1"/>
        </w:rPr>
      </w:pPr>
      <w:r w:rsidRPr="00603EF1">
        <w:rPr>
          <w:color w:val="000000" w:themeColor="text1"/>
        </w:rPr>
        <w:t>9:</w:t>
      </w:r>
      <w:r w:rsidR="00060D74">
        <w:rPr>
          <w:color w:val="000000" w:themeColor="text1"/>
        </w:rPr>
        <w:t>1</w:t>
      </w:r>
      <w:r w:rsidR="004B5C08">
        <w:rPr>
          <w:color w:val="000000" w:themeColor="text1"/>
        </w:rPr>
        <w:t>5</w:t>
      </w:r>
      <w:r w:rsidRPr="00603EF1">
        <w:rPr>
          <w:color w:val="000000" w:themeColor="text1"/>
        </w:rPr>
        <w:t xml:space="preserve"> am</w:t>
      </w:r>
      <w:r w:rsidRPr="00603EF1">
        <w:rPr>
          <w:color w:val="000000" w:themeColor="text1"/>
        </w:rPr>
        <w:tab/>
      </w:r>
      <w:r w:rsidR="00FE07D0" w:rsidRPr="00060D74">
        <w:rPr>
          <w:color w:val="000000" w:themeColor="text1"/>
          <w:u w:val="single"/>
        </w:rPr>
        <w:t>SWRCB/</w:t>
      </w:r>
      <w:r w:rsidR="002D6A0A">
        <w:rPr>
          <w:color w:val="000000" w:themeColor="text1"/>
          <w:u w:val="single"/>
        </w:rPr>
        <w:t>WB</w:t>
      </w:r>
      <w:r w:rsidR="00FE07D0" w:rsidRPr="00060D74">
        <w:rPr>
          <w:color w:val="000000" w:themeColor="text1"/>
          <w:u w:val="single"/>
        </w:rPr>
        <w:t xml:space="preserve"> FHAB Monitoring Strategy project</w:t>
      </w:r>
      <w:r w:rsidRPr="00060D74">
        <w:rPr>
          <w:color w:val="000000" w:themeColor="text1"/>
        </w:rPr>
        <w:t xml:space="preserve"> (</w:t>
      </w:r>
      <w:r w:rsidR="00FE07D0" w:rsidRPr="00060D74">
        <w:rPr>
          <w:color w:val="000000" w:themeColor="text1"/>
        </w:rPr>
        <w:t>Jayme Smith</w:t>
      </w:r>
      <w:r w:rsidR="006E495A">
        <w:rPr>
          <w:color w:val="000000" w:themeColor="text1"/>
        </w:rPr>
        <w:t>/Keith Bouma-Gregson</w:t>
      </w:r>
      <w:r w:rsidR="00FE07D0" w:rsidRPr="00060D74">
        <w:rPr>
          <w:color w:val="000000" w:themeColor="text1"/>
        </w:rPr>
        <w:t>) (</w:t>
      </w:r>
      <w:r w:rsidR="0037783E">
        <w:rPr>
          <w:color w:val="000000" w:themeColor="text1"/>
        </w:rPr>
        <w:t>60</w:t>
      </w:r>
      <w:r w:rsidRPr="00060D74">
        <w:rPr>
          <w:color w:val="000000" w:themeColor="text1"/>
        </w:rPr>
        <w:t xml:space="preserve">)  </w:t>
      </w:r>
    </w:p>
    <w:p w14:paraId="6D1FDE53" w14:textId="77777777" w:rsidR="00285650" w:rsidRPr="00060D74" w:rsidRDefault="00285650" w:rsidP="00285650">
      <w:pPr>
        <w:spacing w:after="0" w:line="276" w:lineRule="auto"/>
        <w:rPr>
          <w:color w:val="000000" w:themeColor="text1"/>
        </w:rPr>
      </w:pPr>
    </w:p>
    <w:p w14:paraId="7AA104E5" w14:textId="77777777" w:rsidR="00285650" w:rsidRDefault="0037783E" w:rsidP="00285650">
      <w:pPr>
        <w:spacing w:after="0" w:line="276" w:lineRule="auto"/>
        <w:ind w:left="1440" w:hanging="1440"/>
      </w:pPr>
      <w:r>
        <w:t>10:15</w:t>
      </w:r>
      <w:r w:rsidR="00315A3E" w:rsidRPr="00060D74">
        <w:t xml:space="preserve"> am</w:t>
      </w:r>
      <w:r w:rsidR="00300322" w:rsidRPr="00060D74">
        <w:tab/>
      </w:r>
      <w:r w:rsidR="00C0505E" w:rsidRPr="00060D74">
        <w:t xml:space="preserve"> </w:t>
      </w:r>
      <w:r w:rsidR="0014702C" w:rsidRPr="00060D74">
        <w:t>Break (10)</w:t>
      </w:r>
    </w:p>
    <w:p w14:paraId="0E45B104" w14:textId="77777777" w:rsidR="00285650" w:rsidRDefault="00285650" w:rsidP="00285650">
      <w:pPr>
        <w:spacing w:after="0" w:line="276" w:lineRule="auto"/>
        <w:ind w:left="1440" w:hanging="1440"/>
      </w:pPr>
    </w:p>
    <w:p w14:paraId="22A4A89E" w14:textId="77777777" w:rsidR="00A26F2F" w:rsidRDefault="00A26F2F" w:rsidP="00285650">
      <w:pPr>
        <w:spacing w:after="0" w:line="276" w:lineRule="auto"/>
        <w:ind w:left="1440" w:hanging="1440"/>
      </w:pPr>
      <w:r w:rsidRPr="00060D74">
        <w:t>10:</w:t>
      </w:r>
      <w:r w:rsidR="0037783E">
        <w:t>25</w:t>
      </w:r>
      <w:r w:rsidRPr="00060D74">
        <w:t xml:space="preserve"> am </w:t>
      </w:r>
      <w:r w:rsidRPr="00060D74">
        <w:tab/>
      </w:r>
      <w:r w:rsidR="0014702C" w:rsidRPr="00060D74">
        <w:rPr>
          <w:u w:val="single"/>
        </w:rPr>
        <w:t xml:space="preserve">Regional </w:t>
      </w:r>
      <w:r w:rsidR="0014702C">
        <w:rPr>
          <w:u w:val="single"/>
        </w:rPr>
        <w:t xml:space="preserve">Coordinators </w:t>
      </w:r>
      <w:r w:rsidR="0014702C" w:rsidRPr="00060D74">
        <w:rPr>
          <w:u w:val="single"/>
        </w:rPr>
        <w:t>HAB Year End Reports</w:t>
      </w:r>
      <w:r w:rsidR="0014702C" w:rsidRPr="00285650">
        <w:t xml:space="preserve"> (</w:t>
      </w:r>
      <w:r w:rsidR="0014702C">
        <w:t>45</w:t>
      </w:r>
      <w:r w:rsidR="0014702C" w:rsidRPr="00285650">
        <w:t>)</w:t>
      </w:r>
    </w:p>
    <w:p w14:paraId="21E577C9" w14:textId="77777777" w:rsidR="00285650" w:rsidRPr="00060D74" w:rsidRDefault="00285650" w:rsidP="00285650">
      <w:pPr>
        <w:spacing w:after="0" w:line="276" w:lineRule="auto"/>
        <w:ind w:left="1440" w:hanging="1440"/>
      </w:pPr>
    </w:p>
    <w:p w14:paraId="7B31314F" w14:textId="77777777" w:rsidR="0014702C" w:rsidRDefault="0037783E" w:rsidP="0014702C">
      <w:pPr>
        <w:tabs>
          <w:tab w:val="left" w:pos="810"/>
        </w:tabs>
        <w:spacing w:after="0" w:line="276" w:lineRule="auto"/>
        <w:rPr>
          <w:color w:val="000000" w:themeColor="text1"/>
          <w:u w:val="single"/>
        </w:rPr>
      </w:pPr>
      <w:r>
        <w:t>11:10</w:t>
      </w:r>
      <w:r w:rsidR="00932961" w:rsidRPr="00060D74">
        <w:t xml:space="preserve"> </w:t>
      </w:r>
      <w:r w:rsidR="009C0691" w:rsidRPr="00060D74">
        <w:t>am</w:t>
      </w:r>
      <w:r w:rsidR="006A0C3C" w:rsidRPr="00060D74">
        <w:tab/>
      </w:r>
      <w:r w:rsidR="0014702C" w:rsidRPr="00060D74">
        <w:rPr>
          <w:color w:val="000000" w:themeColor="text1"/>
          <w:u w:val="single"/>
        </w:rPr>
        <w:t>Subcommittee Year End Reports (</w:t>
      </w:r>
      <w:r>
        <w:rPr>
          <w:color w:val="000000" w:themeColor="text1"/>
          <w:u w:val="single"/>
        </w:rPr>
        <w:t>20</w:t>
      </w:r>
      <w:r w:rsidR="0014702C" w:rsidRPr="00060D74">
        <w:rPr>
          <w:color w:val="000000" w:themeColor="text1"/>
          <w:u w:val="single"/>
        </w:rPr>
        <w:t>)</w:t>
      </w:r>
    </w:p>
    <w:p w14:paraId="293D94FE" w14:textId="77777777" w:rsidR="0014702C" w:rsidRDefault="0014702C" w:rsidP="0014702C">
      <w:pPr>
        <w:pStyle w:val="ListParagraph"/>
        <w:numPr>
          <w:ilvl w:val="0"/>
          <w:numId w:val="12"/>
        </w:numPr>
        <w:tabs>
          <w:tab w:val="left" w:pos="1800"/>
        </w:tabs>
        <w:spacing w:after="120" w:line="276" w:lineRule="auto"/>
        <w:ind w:hanging="720"/>
        <w:rPr>
          <w:color w:val="000000" w:themeColor="text1"/>
        </w:rPr>
      </w:pPr>
      <w:r>
        <w:rPr>
          <w:color w:val="000000" w:themeColor="text1"/>
        </w:rPr>
        <w:t>Illness Workgroup</w:t>
      </w:r>
    </w:p>
    <w:p w14:paraId="3A89A054" w14:textId="77777777" w:rsidR="0014702C" w:rsidRDefault="0014702C" w:rsidP="0014702C">
      <w:pPr>
        <w:pStyle w:val="ListParagraph"/>
        <w:numPr>
          <w:ilvl w:val="0"/>
          <w:numId w:val="12"/>
        </w:numPr>
        <w:tabs>
          <w:tab w:val="left" w:pos="1800"/>
        </w:tabs>
        <w:spacing w:after="120" w:line="276" w:lineRule="auto"/>
        <w:ind w:hanging="720"/>
        <w:rPr>
          <w:color w:val="000000" w:themeColor="text1"/>
        </w:rPr>
      </w:pPr>
      <w:r>
        <w:rPr>
          <w:color w:val="000000" w:themeColor="text1"/>
        </w:rPr>
        <w:t>Mitigation Subcommittee</w:t>
      </w:r>
    </w:p>
    <w:p w14:paraId="4CD87801" w14:textId="77777777" w:rsidR="0014702C" w:rsidRDefault="0014702C" w:rsidP="0014702C">
      <w:pPr>
        <w:pStyle w:val="ListParagraph"/>
        <w:numPr>
          <w:ilvl w:val="0"/>
          <w:numId w:val="12"/>
        </w:numPr>
        <w:tabs>
          <w:tab w:val="left" w:pos="1800"/>
        </w:tabs>
        <w:spacing w:after="0" w:line="276" w:lineRule="auto"/>
        <w:ind w:hanging="720"/>
        <w:rPr>
          <w:color w:val="000000" w:themeColor="text1"/>
        </w:rPr>
      </w:pPr>
      <w:r>
        <w:rPr>
          <w:color w:val="000000" w:themeColor="text1"/>
        </w:rPr>
        <w:t>Statewide Guidance Subcommittee</w:t>
      </w:r>
    </w:p>
    <w:p w14:paraId="27808EC3" w14:textId="77777777" w:rsidR="00315A3E" w:rsidRDefault="00315A3E" w:rsidP="00285650">
      <w:pPr>
        <w:spacing w:after="0" w:line="276" w:lineRule="auto"/>
        <w:rPr>
          <w:u w:val="single"/>
        </w:rPr>
      </w:pPr>
    </w:p>
    <w:p w14:paraId="09F1A4DC" w14:textId="77777777" w:rsidR="0014702C" w:rsidRDefault="0014702C" w:rsidP="00285650">
      <w:pPr>
        <w:tabs>
          <w:tab w:val="left" w:pos="810"/>
        </w:tabs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11:30</w:t>
      </w:r>
      <w:r w:rsidR="00060D74" w:rsidRPr="00060D74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060D74" w:rsidRPr="00060D74">
        <w:rPr>
          <w:color w:val="000000" w:themeColor="text1"/>
        </w:rPr>
        <w:t>m</w:t>
      </w:r>
      <w:r w:rsidR="00060D74" w:rsidRPr="00060D74">
        <w:rPr>
          <w:color w:val="000000" w:themeColor="text1"/>
        </w:rPr>
        <w:tab/>
      </w:r>
      <w:r>
        <w:rPr>
          <w:color w:val="000000" w:themeColor="text1"/>
          <w:u w:val="single"/>
        </w:rPr>
        <w:t>Discussion – 2021</w:t>
      </w:r>
      <w:r w:rsidRPr="00285650">
        <w:rPr>
          <w:color w:val="000000" w:themeColor="text1"/>
          <w:u w:val="single"/>
        </w:rPr>
        <w:t xml:space="preserve"> schedule, </w:t>
      </w:r>
      <w:proofErr w:type="gramStart"/>
      <w:r>
        <w:rPr>
          <w:color w:val="000000" w:themeColor="text1"/>
          <w:u w:val="single"/>
        </w:rPr>
        <w:t>topics</w:t>
      </w:r>
      <w:r w:rsidRPr="00285650">
        <w:rPr>
          <w:color w:val="000000" w:themeColor="text1"/>
        </w:rPr>
        <w:t xml:space="preserve">  (</w:t>
      </w:r>
      <w:proofErr w:type="gramEnd"/>
      <w:r>
        <w:rPr>
          <w:color w:val="000000" w:themeColor="text1"/>
        </w:rPr>
        <w:t>15</w:t>
      </w:r>
      <w:r w:rsidRPr="00285650">
        <w:rPr>
          <w:color w:val="000000" w:themeColor="text1"/>
        </w:rPr>
        <w:t>)</w:t>
      </w:r>
    </w:p>
    <w:p w14:paraId="164E537B" w14:textId="77777777" w:rsidR="0014702C" w:rsidRDefault="0014702C" w:rsidP="00285650">
      <w:pPr>
        <w:tabs>
          <w:tab w:val="left" w:pos="810"/>
        </w:tabs>
        <w:spacing w:after="0" w:line="276" w:lineRule="auto"/>
        <w:rPr>
          <w:color w:val="000000" w:themeColor="text1"/>
        </w:rPr>
      </w:pPr>
    </w:p>
    <w:p w14:paraId="55E55B11" w14:textId="77777777" w:rsidR="0014702C" w:rsidRPr="00060D74" w:rsidRDefault="0014702C" w:rsidP="0014702C">
      <w:pPr>
        <w:spacing w:after="0" w:line="276" w:lineRule="auto"/>
      </w:pPr>
      <w:r>
        <w:rPr>
          <w:color w:val="000000" w:themeColor="text1"/>
        </w:rPr>
        <w:t>1</w:t>
      </w:r>
      <w:r w:rsidR="00060D74" w:rsidRPr="00060D74">
        <w:rPr>
          <w:color w:val="000000" w:themeColor="text1"/>
        </w:rPr>
        <w:t>1:</w:t>
      </w:r>
      <w:r>
        <w:rPr>
          <w:color w:val="000000" w:themeColor="text1"/>
        </w:rPr>
        <w:t>4</w:t>
      </w:r>
      <w:r w:rsidR="00060D74" w:rsidRPr="00060D74">
        <w:rPr>
          <w:color w:val="000000" w:themeColor="text1"/>
        </w:rPr>
        <w:t xml:space="preserve">5 </w:t>
      </w:r>
      <w:r>
        <w:rPr>
          <w:color w:val="000000" w:themeColor="text1"/>
        </w:rPr>
        <w:t>am</w:t>
      </w:r>
      <w:r w:rsidR="00B91A43" w:rsidRPr="00060D74">
        <w:rPr>
          <w:color w:val="000000" w:themeColor="text1"/>
        </w:rPr>
        <w:tab/>
      </w:r>
      <w:r w:rsidRPr="00060D74">
        <w:rPr>
          <w:u w:val="single"/>
        </w:rPr>
        <w:t>Wrap up</w:t>
      </w:r>
      <w:r w:rsidRPr="00060D74">
        <w:t xml:space="preserve"> (15)</w:t>
      </w:r>
    </w:p>
    <w:p w14:paraId="5AE37CA8" w14:textId="77777777" w:rsidR="0014702C" w:rsidRPr="00060D74" w:rsidRDefault="0014702C" w:rsidP="0014702C">
      <w:pPr>
        <w:pStyle w:val="ListParagraph"/>
        <w:numPr>
          <w:ilvl w:val="0"/>
          <w:numId w:val="5"/>
        </w:numPr>
        <w:spacing w:line="276" w:lineRule="auto"/>
        <w:ind w:left="1890" w:hanging="450"/>
      </w:pPr>
      <w:r w:rsidRPr="00060D74">
        <w:t>Summary</w:t>
      </w:r>
    </w:p>
    <w:p w14:paraId="64321EEF" w14:textId="35EF32C5" w:rsidR="009411D2" w:rsidRDefault="0014702C" w:rsidP="00285650">
      <w:pPr>
        <w:spacing w:after="0" w:line="276" w:lineRule="auto"/>
      </w:pPr>
      <w:r>
        <w:t>12</w:t>
      </w:r>
      <w:r w:rsidR="009D454C">
        <w:t>:00</w:t>
      </w:r>
      <w:r w:rsidR="00E13406">
        <w:t xml:space="preserve"> pm</w:t>
      </w:r>
      <w:r w:rsidR="00E13406">
        <w:tab/>
        <w:t>Adjourn</w:t>
      </w:r>
    </w:p>
    <w:p w14:paraId="347B8B81" w14:textId="77777777" w:rsidR="009411D2" w:rsidRDefault="009411D2">
      <w:pPr>
        <w:spacing w:after="160"/>
      </w:pPr>
      <w:r>
        <w:br w:type="page"/>
      </w:r>
    </w:p>
    <w:p w14:paraId="067BFDC3" w14:textId="77777777" w:rsidR="009411D2" w:rsidRPr="009411D2" w:rsidRDefault="009411D2" w:rsidP="009411D2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color w:val="2F5496"/>
          <w:kern w:val="36"/>
          <w:sz w:val="32"/>
          <w:szCs w:val="32"/>
        </w:rPr>
      </w:pPr>
      <w:r w:rsidRPr="009411D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</w:rPr>
        <w:lastRenderedPageBreak/>
        <w:t>California Cyanobacteria Harmful Algal Bloom Network Meeting</w:t>
      </w:r>
    </w:p>
    <w:p w14:paraId="5DC2CC53" w14:textId="77777777" w:rsidR="009411D2" w:rsidRPr="009411D2" w:rsidRDefault="009411D2" w:rsidP="009411D2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color w:val="2F5496"/>
          <w:kern w:val="36"/>
          <w:sz w:val="32"/>
          <w:szCs w:val="32"/>
        </w:rPr>
      </w:pPr>
      <w:r w:rsidRPr="009411D2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Wednesday, December 16, 2020</w:t>
      </w:r>
    </w:p>
    <w:p w14:paraId="15257C9D" w14:textId="77777777" w:rsidR="009411D2" w:rsidRPr="009411D2" w:rsidRDefault="009411D2" w:rsidP="009411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9411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9:00am–12:00pm</w:t>
      </w:r>
    </w:p>
    <w:p w14:paraId="5A2A4FE0" w14:textId="77777777" w:rsidR="009411D2" w:rsidRPr="009411D2" w:rsidRDefault="009411D2" w:rsidP="009411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</w:p>
    <w:tbl>
      <w:tblPr>
        <w:tblStyle w:val="TableGrid"/>
        <w:tblW w:w="4765" w:type="pct"/>
        <w:tblLook w:val="04A0" w:firstRow="1" w:lastRow="0" w:firstColumn="1" w:lastColumn="0" w:noHBand="0" w:noVBand="1"/>
      </w:tblPr>
      <w:tblGrid>
        <w:gridCol w:w="1151"/>
        <w:gridCol w:w="7760"/>
      </w:tblGrid>
      <w:tr w:rsidR="00E622BF" w:rsidRPr="009411D2" w14:paraId="5A335510" w14:textId="77777777" w:rsidTr="00E622BF">
        <w:tc>
          <w:tcPr>
            <w:tcW w:w="5000" w:type="pct"/>
            <w:gridSpan w:val="2"/>
            <w:hideMark/>
          </w:tcPr>
          <w:p w14:paraId="24473119" w14:textId="7E8379FA" w:rsidR="00E622BF" w:rsidRPr="009411D2" w:rsidRDefault="00E622BF" w:rsidP="009411D2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Original URL: https://usc.zoom.us/j/94501556223?pwd=VGlzdUlObHhEbFpoVENzSk9wcWpyQT09. Click or tap if you trust this link." w:history="1">
              <w:r w:rsidRPr="009411D2">
                <w:rPr>
                  <w:rFonts w:ascii="inherit" w:eastAsia="Times New Roman" w:hAnsi="inherit" w:cs="Arial"/>
                  <w:color w:val="2D8CFF"/>
                  <w:sz w:val="38"/>
                  <w:szCs w:val="38"/>
                  <w:u w:val="single"/>
                  <w:bdr w:val="none" w:sz="0" w:space="0" w:color="auto" w:frame="1"/>
                </w:rPr>
                <w:t>Join Zoom Meeting</w:t>
              </w:r>
            </w:hyperlink>
          </w:p>
        </w:tc>
      </w:tr>
      <w:tr w:rsidR="009411D2" w:rsidRPr="009411D2" w14:paraId="6C401B96" w14:textId="77777777" w:rsidTr="00E622BF">
        <w:trPr>
          <w:trHeight w:val="270"/>
        </w:trPr>
        <w:tc>
          <w:tcPr>
            <w:tcW w:w="646" w:type="pct"/>
            <w:hideMark/>
          </w:tcPr>
          <w:p w14:paraId="7E531D80" w14:textId="77777777" w:rsidR="009411D2" w:rsidRPr="009411D2" w:rsidRDefault="009411D2" w:rsidP="009411D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Phone one-tap:</w:t>
            </w:r>
          </w:p>
        </w:tc>
        <w:tc>
          <w:tcPr>
            <w:tcW w:w="0" w:type="auto"/>
            <w:hideMark/>
          </w:tcPr>
          <w:p w14:paraId="559FBDC5" w14:textId="77777777" w:rsidR="009411D2" w:rsidRPr="009411D2" w:rsidRDefault="009411D2" w:rsidP="009411D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US: </w:t>
            </w:r>
            <w:hyperlink r:id="rId7" w:tgtFrame="_blank" w:history="1">
              <w:r w:rsidRPr="009411D2">
                <w:rPr>
                  <w:rFonts w:ascii="Arial" w:eastAsia="Times New Roman" w:hAnsi="Arial" w:cs="Arial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+</w:t>
              </w:r>
              <w:proofErr w:type="gramStart"/>
              <w:r w:rsidRPr="009411D2">
                <w:rPr>
                  <w:rFonts w:ascii="Arial" w:eastAsia="Times New Roman" w:hAnsi="Arial" w:cs="Arial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16699006833,,</w:t>
              </w:r>
              <w:proofErr w:type="gramEnd"/>
              <w:r w:rsidRPr="009411D2">
                <w:rPr>
                  <w:rFonts w:ascii="Arial" w:eastAsia="Times New Roman" w:hAnsi="Arial" w:cs="Arial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94501556223#</w:t>
              </w:r>
            </w:hyperlink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 or </w:t>
            </w:r>
            <w:hyperlink r:id="rId8" w:tgtFrame="_blank" w:history="1">
              <w:r w:rsidRPr="009411D2">
                <w:rPr>
                  <w:rFonts w:ascii="Arial" w:eastAsia="Times New Roman" w:hAnsi="Arial" w:cs="Arial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+13462487799,,94501556223#</w:t>
              </w:r>
            </w:hyperlink>
          </w:p>
        </w:tc>
      </w:tr>
      <w:tr w:rsidR="009411D2" w:rsidRPr="009411D2" w14:paraId="140C995C" w14:textId="77777777" w:rsidTr="00E622BF">
        <w:trPr>
          <w:trHeight w:val="270"/>
        </w:trPr>
        <w:tc>
          <w:tcPr>
            <w:tcW w:w="646" w:type="pct"/>
            <w:hideMark/>
          </w:tcPr>
          <w:p w14:paraId="726F2E58" w14:textId="77777777" w:rsidR="009411D2" w:rsidRPr="009411D2" w:rsidRDefault="009411D2" w:rsidP="009411D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URL:</w:t>
            </w:r>
          </w:p>
        </w:tc>
        <w:tc>
          <w:tcPr>
            <w:tcW w:w="0" w:type="auto"/>
            <w:hideMark/>
          </w:tcPr>
          <w:p w14:paraId="2E51D2B1" w14:textId="77777777" w:rsidR="009411D2" w:rsidRPr="009411D2" w:rsidRDefault="00317DE7" w:rsidP="009411D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tooltip="Original URL: https://usc.zoom.us/j/94501556223?pwd=VGlzdUlObHhEbFpoVENzSk9wcWpyQT09. Click or tap if you trust this link." w:history="1">
              <w:r w:rsidR="009411D2" w:rsidRPr="009411D2">
                <w:rPr>
                  <w:rFonts w:ascii="Arial" w:eastAsia="Times New Roman" w:hAnsi="Arial" w:cs="Arial"/>
                  <w:color w:val="39394D"/>
                  <w:sz w:val="20"/>
                  <w:szCs w:val="20"/>
                  <w:u w:val="single"/>
                  <w:bdr w:val="none" w:sz="0" w:space="0" w:color="auto" w:frame="1"/>
                </w:rPr>
                <w:t>https://usc.zoom.us/j/94501556223?pwd=VGlzdUlObHhEbFpoVENzSk9wcWpyQT09</w:t>
              </w:r>
            </w:hyperlink>
          </w:p>
        </w:tc>
      </w:tr>
      <w:tr w:rsidR="009411D2" w:rsidRPr="009411D2" w14:paraId="283E80E3" w14:textId="77777777" w:rsidTr="00E622BF">
        <w:trPr>
          <w:trHeight w:val="270"/>
        </w:trPr>
        <w:tc>
          <w:tcPr>
            <w:tcW w:w="646" w:type="pct"/>
            <w:hideMark/>
          </w:tcPr>
          <w:p w14:paraId="426415B8" w14:textId="77777777" w:rsidR="009411D2" w:rsidRPr="009411D2" w:rsidRDefault="009411D2" w:rsidP="009411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ID:</w:t>
            </w:r>
          </w:p>
        </w:tc>
        <w:tc>
          <w:tcPr>
            <w:tcW w:w="0" w:type="auto"/>
            <w:hideMark/>
          </w:tcPr>
          <w:p w14:paraId="14A20FA2" w14:textId="77777777" w:rsidR="009411D2" w:rsidRPr="009411D2" w:rsidRDefault="009411D2" w:rsidP="009411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945 0155 6223</w:t>
            </w:r>
          </w:p>
        </w:tc>
      </w:tr>
      <w:tr w:rsidR="009411D2" w:rsidRPr="009411D2" w14:paraId="4DD8C32A" w14:textId="77777777" w:rsidTr="00E622BF">
        <w:trPr>
          <w:trHeight w:val="270"/>
        </w:trPr>
        <w:tc>
          <w:tcPr>
            <w:tcW w:w="646" w:type="pct"/>
            <w:hideMark/>
          </w:tcPr>
          <w:p w14:paraId="00E33F70" w14:textId="77777777" w:rsidR="009411D2" w:rsidRPr="009411D2" w:rsidRDefault="009411D2" w:rsidP="009411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Passcode:</w:t>
            </w:r>
          </w:p>
        </w:tc>
        <w:tc>
          <w:tcPr>
            <w:tcW w:w="0" w:type="auto"/>
            <w:hideMark/>
          </w:tcPr>
          <w:p w14:paraId="29055D4B" w14:textId="77777777" w:rsidR="009411D2" w:rsidRPr="009411D2" w:rsidRDefault="009411D2" w:rsidP="009411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127564</w:t>
            </w:r>
          </w:p>
        </w:tc>
      </w:tr>
      <w:tr w:rsidR="00E622BF" w:rsidRPr="009411D2" w14:paraId="6C844E76" w14:textId="77777777" w:rsidTr="00E622BF">
        <w:tc>
          <w:tcPr>
            <w:tcW w:w="5000" w:type="pct"/>
            <w:gridSpan w:val="2"/>
            <w:hideMark/>
          </w:tcPr>
          <w:p w14:paraId="0FC3FB17" w14:textId="799630D5" w:rsidR="00E622BF" w:rsidRPr="009411D2" w:rsidRDefault="00E622BF" w:rsidP="009411D2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by Telephone</w:t>
            </w:r>
          </w:p>
        </w:tc>
      </w:tr>
      <w:tr w:rsidR="009411D2" w:rsidRPr="009411D2" w14:paraId="12E6407C" w14:textId="77777777" w:rsidTr="00E622BF">
        <w:tc>
          <w:tcPr>
            <w:tcW w:w="5000" w:type="pct"/>
            <w:gridSpan w:val="2"/>
            <w:hideMark/>
          </w:tcPr>
          <w:p w14:paraId="2AC2EC0C" w14:textId="77777777" w:rsidR="009411D2" w:rsidRPr="009411D2" w:rsidRDefault="009411D2" w:rsidP="009411D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For higher quality, dial a number based on your current location.</w:t>
            </w:r>
          </w:p>
        </w:tc>
      </w:tr>
      <w:tr w:rsidR="009411D2" w:rsidRPr="009411D2" w14:paraId="3949035A" w14:textId="77777777" w:rsidTr="00E622BF">
        <w:tc>
          <w:tcPr>
            <w:tcW w:w="646" w:type="pct"/>
            <w:hideMark/>
          </w:tcPr>
          <w:p w14:paraId="26448A66" w14:textId="77777777" w:rsidR="009411D2" w:rsidRPr="009411D2" w:rsidRDefault="009411D2" w:rsidP="009411D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Dial:</w:t>
            </w:r>
          </w:p>
        </w:tc>
        <w:tc>
          <w:tcPr>
            <w:tcW w:w="0" w:type="auto"/>
            <w:hideMark/>
          </w:tcPr>
          <w:p w14:paraId="2E7E2B1F" w14:textId="77777777" w:rsidR="009411D2" w:rsidRPr="009411D2" w:rsidRDefault="009411D2" w:rsidP="009411D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1D2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US: +1 669 900 6833 or +1 346 248 7799 or +1 253 215 8782 or +1 301 715 8592 or +1 312 626 6799 or +1 646 876 9923</w:t>
            </w:r>
          </w:p>
        </w:tc>
      </w:tr>
    </w:tbl>
    <w:p w14:paraId="460481AA" w14:textId="77777777" w:rsidR="0041704A" w:rsidRPr="00315A3E" w:rsidRDefault="0041704A" w:rsidP="00285650">
      <w:pPr>
        <w:spacing w:after="0" w:line="276" w:lineRule="auto"/>
      </w:pPr>
    </w:p>
    <w:sectPr w:rsidR="0041704A" w:rsidRPr="0031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3394"/>
    <w:multiLevelType w:val="hybridMultilevel"/>
    <w:tmpl w:val="00A4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4A8"/>
    <w:multiLevelType w:val="hybridMultilevel"/>
    <w:tmpl w:val="4C18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0D8E"/>
    <w:multiLevelType w:val="hybridMultilevel"/>
    <w:tmpl w:val="615C8556"/>
    <w:lvl w:ilvl="0" w:tplc="CB46C126">
      <w:numFmt w:val="bullet"/>
      <w:lvlText w:val="•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EC47F0A"/>
    <w:multiLevelType w:val="hybridMultilevel"/>
    <w:tmpl w:val="DD5815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1FF5B1D"/>
    <w:multiLevelType w:val="hybridMultilevel"/>
    <w:tmpl w:val="3F6C5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271DD7"/>
    <w:multiLevelType w:val="hybridMultilevel"/>
    <w:tmpl w:val="4FA6E572"/>
    <w:lvl w:ilvl="0" w:tplc="CB46C1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842"/>
    <w:multiLevelType w:val="hybridMultilevel"/>
    <w:tmpl w:val="37AE6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EF7F92"/>
    <w:multiLevelType w:val="hybridMultilevel"/>
    <w:tmpl w:val="AFFCD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8B1B4D"/>
    <w:multiLevelType w:val="hybridMultilevel"/>
    <w:tmpl w:val="2C68D802"/>
    <w:lvl w:ilvl="0" w:tplc="CB46C1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347A3"/>
    <w:multiLevelType w:val="hybridMultilevel"/>
    <w:tmpl w:val="DE90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5F75"/>
    <w:multiLevelType w:val="hybridMultilevel"/>
    <w:tmpl w:val="CE427836"/>
    <w:lvl w:ilvl="0" w:tplc="CB46C1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673C5"/>
    <w:multiLevelType w:val="hybridMultilevel"/>
    <w:tmpl w:val="1C123E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3E"/>
    <w:rsid w:val="00014C4A"/>
    <w:rsid w:val="00060D74"/>
    <w:rsid w:val="0008560F"/>
    <w:rsid w:val="000B54E9"/>
    <w:rsid w:val="000F05CC"/>
    <w:rsid w:val="001005B8"/>
    <w:rsid w:val="00107CF6"/>
    <w:rsid w:val="001257C8"/>
    <w:rsid w:val="0014702C"/>
    <w:rsid w:val="001B6382"/>
    <w:rsid w:val="00285650"/>
    <w:rsid w:val="002D5CB4"/>
    <w:rsid w:val="002D6A0A"/>
    <w:rsid w:val="00300322"/>
    <w:rsid w:val="00315A3E"/>
    <w:rsid w:val="00317DE7"/>
    <w:rsid w:val="00367F87"/>
    <w:rsid w:val="00370559"/>
    <w:rsid w:val="0037783E"/>
    <w:rsid w:val="003D57E0"/>
    <w:rsid w:val="0041704A"/>
    <w:rsid w:val="00466682"/>
    <w:rsid w:val="00487446"/>
    <w:rsid w:val="0049019B"/>
    <w:rsid w:val="004B5C08"/>
    <w:rsid w:val="004C0033"/>
    <w:rsid w:val="00563EB3"/>
    <w:rsid w:val="0059176C"/>
    <w:rsid w:val="005B139C"/>
    <w:rsid w:val="005D31AC"/>
    <w:rsid w:val="00603EF1"/>
    <w:rsid w:val="006220CA"/>
    <w:rsid w:val="0067467F"/>
    <w:rsid w:val="00681EF0"/>
    <w:rsid w:val="006A0C3C"/>
    <w:rsid w:val="006C210E"/>
    <w:rsid w:val="006E0046"/>
    <w:rsid w:val="006E495A"/>
    <w:rsid w:val="007173D4"/>
    <w:rsid w:val="007354B9"/>
    <w:rsid w:val="007A21C2"/>
    <w:rsid w:val="007D4925"/>
    <w:rsid w:val="00802191"/>
    <w:rsid w:val="00803AAC"/>
    <w:rsid w:val="00814D08"/>
    <w:rsid w:val="008169B6"/>
    <w:rsid w:val="0082345F"/>
    <w:rsid w:val="00827E5B"/>
    <w:rsid w:val="00843429"/>
    <w:rsid w:val="00866F87"/>
    <w:rsid w:val="008A605E"/>
    <w:rsid w:val="008C68A1"/>
    <w:rsid w:val="008E743E"/>
    <w:rsid w:val="008F503F"/>
    <w:rsid w:val="00932961"/>
    <w:rsid w:val="00932BE5"/>
    <w:rsid w:val="009411D2"/>
    <w:rsid w:val="00953B7D"/>
    <w:rsid w:val="00985111"/>
    <w:rsid w:val="009C0691"/>
    <w:rsid w:val="009D454C"/>
    <w:rsid w:val="009D4BD4"/>
    <w:rsid w:val="009E4164"/>
    <w:rsid w:val="00A203CC"/>
    <w:rsid w:val="00A26F2F"/>
    <w:rsid w:val="00AA1D10"/>
    <w:rsid w:val="00B62ABF"/>
    <w:rsid w:val="00B91A43"/>
    <w:rsid w:val="00BA4712"/>
    <w:rsid w:val="00BB26CA"/>
    <w:rsid w:val="00BB4467"/>
    <w:rsid w:val="00BC4B9A"/>
    <w:rsid w:val="00BF182F"/>
    <w:rsid w:val="00C0505E"/>
    <w:rsid w:val="00C34C1A"/>
    <w:rsid w:val="00CE3156"/>
    <w:rsid w:val="00D0565C"/>
    <w:rsid w:val="00D51913"/>
    <w:rsid w:val="00D57D6E"/>
    <w:rsid w:val="00D84DC4"/>
    <w:rsid w:val="00DA16F7"/>
    <w:rsid w:val="00DC0D23"/>
    <w:rsid w:val="00DE2C8B"/>
    <w:rsid w:val="00E13406"/>
    <w:rsid w:val="00E34A4A"/>
    <w:rsid w:val="00E53BED"/>
    <w:rsid w:val="00E622BF"/>
    <w:rsid w:val="00E71E45"/>
    <w:rsid w:val="00F35B38"/>
    <w:rsid w:val="00F62836"/>
    <w:rsid w:val="00F9288A"/>
    <w:rsid w:val="00FE07D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995C"/>
  <w15:chartTrackingRefBased/>
  <w15:docId w15:val="{5C6A8083-3D4F-44FA-80A4-0F14C57F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23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B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003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6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462487799,,94501556223" TargetMode="External"/><Relationship Id="rId3" Type="http://schemas.openxmlformats.org/officeDocument/2006/relationships/styles" Target="styles.xml"/><Relationship Id="rId7" Type="http://schemas.openxmlformats.org/officeDocument/2006/relationships/hyperlink" Target="tel:+16699006833,,94501556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cc01.safelinks.protection.outlook.com/?url=https%3A%2F%2Fusc.zoom.us%2Fj%2F94501556223%3Fpwd%3DVGlzdUlObHhEbFpoVENzSk9wcWpyQT09&amp;data=04%7C01%7CJoseph.Westhouse%40Waterboards.ca.gov%7C2907d1654b9e46daf8c108d897e9bace%7Cfe186a257d4941e6994105d2281d36c1%7C0%7C0%7C637426377416219706%7CUnknown%7CTWFpbGZsb3d8eyJWIjoiMC4wLjAwMDAiLCJQIjoiV2luMzIiLCJBTiI6Ik1haWwiLCJXVCI6Mn0%3D%7C1000&amp;sdata=lq%2B0Y9y1cu15zvdFicjFp%2BndOu0LtBoeB8nODRuBVqI%3D&amp;reserved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cc01.safelinks.protection.outlook.com/?url=https%3A%2F%2Fusc.zoom.us%2Fj%2F94501556223%3Fpwd%3DVGlzdUlObHhEbFpoVENzSk9wcWpyQT09&amp;data=04%7C01%7CJoseph.Westhouse%40Waterboards.ca.gov%7C2907d1654b9e46daf8c108d897e9bace%7Cfe186a257d4941e6994105d2281d36c1%7C0%7C0%7C637426377416219706%7CUnknown%7CTWFpbGZsb3d8eyJWIjoiMC4wLjAwMDAiLCJQIjoiV2luMzIiLCJBTiI6Ik1haWwiLCJXVCI6Mn0%3D%7C1000&amp;sdata=lq%2B0Y9y1cu15zvdFicjFp%2BndOu0LtBoeB8nODRuBVq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C2DC-8520-415F-B8A3-8CBC7DC2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Ryan</dc:creator>
  <cp:keywords/>
  <dc:description/>
  <cp:lastModifiedBy>joseph westhosuse</cp:lastModifiedBy>
  <cp:revision>7</cp:revision>
  <cp:lastPrinted>2019-06-30T18:38:00Z</cp:lastPrinted>
  <dcterms:created xsi:type="dcterms:W3CDTF">2020-12-08T15:56:00Z</dcterms:created>
  <dcterms:modified xsi:type="dcterms:W3CDTF">2020-12-11T18:00:00Z</dcterms:modified>
</cp:coreProperties>
</file>